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193A" w14:textId="67BD43E6" w:rsidR="005368D5" w:rsidRPr="00F355A7" w:rsidRDefault="005368D5" w:rsidP="00141495">
      <w:pPr>
        <w:pStyle w:val="Standard1"/>
        <w:jc w:val="center"/>
        <w:rPr>
          <w:b/>
          <w:bCs/>
          <w:color w:val="C00000"/>
          <w:sz w:val="36"/>
        </w:rPr>
      </w:pPr>
      <w:r w:rsidRPr="00F355A7">
        <w:rPr>
          <w:b/>
          <w:bCs/>
          <w:color w:val="C00000"/>
          <w:sz w:val="36"/>
        </w:rPr>
        <w:t>Johnson County Weed &amp; Pest Control</w:t>
      </w:r>
    </w:p>
    <w:p w14:paraId="2ED89C17" w14:textId="19AAD7E7" w:rsidR="009A3E62" w:rsidRDefault="00005DF6" w:rsidP="00F355A7">
      <w:pPr>
        <w:jc w:val="center"/>
        <w:rPr>
          <w:b/>
          <w:bCs/>
          <w:color w:val="C00000"/>
          <w:sz w:val="36"/>
        </w:rPr>
      </w:pPr>
      <w:r>
        <w:rPr>
          <w:b/>
          <w:bCs/>
          <w:color w:val="C00000"/>
          <w:sz w:val="36"/>
        </w:rPr>
        <w:t>MINUTES</w:t>
      </w:r>
    </w:p>
    <w:p w14:paraId="749E92F5" w14:textId="36485825" w:rsidR="00CE2E86" w:rsidRDefault="001D38BB" w:rsidP="00F355A7">
      <w:pPr>
        <w:jc w:val="center"/>
        <w:rPr>
          <w:b/>
          <w:bCs/>
          <w:color w:val="C00000"/>
          <w:sz w:val="36"/>
        </w:rPr>
      </w:pPr>
      <w:r>
        <w:rPr>
          <w:b/>
          <w:bCs/>
          <w:color w:val="C00000"/>
          <w:sz w:val="36"/>
        </w:rPr>
        <w:t>January 4</w:t>
      </w:r>
      <w:r w:rsidR="00CE2E86">
        <w:rPr>
          <w:b/>
          <w:bCs/>
          <w:color w:val="C00000"/>
          <w:sz w:val="36"/>
        </w:rPr>
        <w:t>, 2023</w:t>
      </w:r>
    </w:p>
    <w:p w14:paraId="46E8E5E9" w14:textId="77777777" w:rsidR="006F2D99" w:rsidRDefault="006F2D99" w:rsidP="005368D5">
      <w:pPr>
        <w:rPr>
          <w:b/>
          <w:bCs/>
          <w:sz w:val="36"/>
        </w:rPr>
      </w:pPr>
    </w:p>
    <w:p w14:paraId="6FC90764" w14:textId="3AD876CA" w:rsidR="006F2D99" w:rsidRDefault="006F2D99" w:rsidP="005368D5">
      <w:r>
        <w:rPr>
          <w:sz w:val="24"/>
        </w:rPr>
        <w:t>Start time; ___</w:t>
      </w:r>
      <w:r w:rsidR="00005DF6" w:rsidRPr="00005DF6">
        <w:rPr>
          <w:sz w:val="24"/>
          <w:u w:val="single"/>
        </w:rPr>
        <w:t>4:03pm</w:t>
      </w:r>
      <w:r>
        <w:rPr>
          <w:sz w:val="24"/>
        </w:rPr>
        <w:t>___ Stop time; ___</w:t>
      </w:r>
      <w:r w:rsidR="00005DF6" w:rsidRPr="00005DF6">
        <w:rPr>
          <w:sz w:val="24"/>
          <w:u w:val="single"/>
        </w:rPr>
        <w:t>5:37pm</w:t>
      </w:r>
      <w:r>
        <w:rPr>
          <w:sz w:val="24"/>
        </w:rPr>
        <w:t>___</w:t>
      </w:r>
      <w:r w:rsidRPr="006F2D99">
        <w:rPr>
          <w:sz w:val="24"/>
        </w:rPr>
        <w:t xml:space="preserve"> </w:t>
      </w:r>
      <w:r>
        <w:rPr>
          <w:sz w:val="24"/>
        </w:rPr>
        <w:tab/>
      </w:r>
      <w:r>
        <w:rPr>
          <w:sz w:val="24"/>
        </w:rPr>
        <w:tab/>
      </w:r>
      <w:r>
        <w:rPr>
          <w:sz w:val="24"/>
        </w:rPr>
        <w:tab/>
      </w:r>
      <w:r w:rsidR="003375C8">
        <w:rPr>
          <w:sz w:val="24"/>
        </w:rPr>
        <w:t>Next meeting</w:t>
      </w:r>
      <w:r w:rsidR="003375C8" w:rsidRPr="00005DF6">
        <w:rPr>
          <w:u w:val="single"/>
        </w:rPr>
        <w:t>;</w:t>
      </w:r>
      <w:r w:rsidR="00005DF6" w:rsidRPr="00005DF6">
        <w:rPr>
          <w:u w:val="single"/>
        </w:rPr>
        <w:t xml:space="preserve"> Feb 8</w:t>
      </w:r>
      <w:r w:rsidR="00005DF6" w:rsidRPr="00005DF6">
        <w:rPr>
          <w:u w:val="single"/>
          <w:vertAlign w:val="superscript"/>
        </w:rPr>
        <w:t>th</w:t>
      </w:r>
      <w:r w:rsidR="00005DF6" w:rsidRPr="00005DF6">
        <w:rPr>
          <w:u w:val="single"/>
        </w:rPr>
        <w:t xml:space="preserve"> at 4:00pm</w:t>
      </w:r>
    </w:p>
    <w:p w14:paraId="0E2D68D0" w14:textId="77777777" w:rsidR="00F355A7" w:rsidRDefault="00F355A7" w:rsidP="005368D5"/>
    <w:p w14:paraId="7F1AB32C" w14:textId="77777777" w:rsidR="006F2D99" w:rsidRDefault="006F2D99" w:rsidP="005368D5"/>
    <w:p w14:paraId="43CDA6F5" w14:textId="22B16258" w:rsidR="00EA0574" w:rsidRDefault="006F2D99" w:rsidP="006F2D99">
      <w:pPr>
        <w:pStyle w:val="Formal1"/>
        <w:spacing w:before="0" w:after="0"/>
      </w:pPr>
      <w:r>
        <w:t xml:space="preserve">Attendees: </w:t>
      </w:r>
      <w:r w:rsidR="00EA0574">
        <w:t xml:space="preserve">  </w:t>
      </w:r>
      <w:r w:rsidR="008A6D49">
        <w:tab/>
      </w:r>
      <w:r>
        <w:t xml:space="preserve">Scott Rogers, Board Chairman            </w:t>
      </w:r>
      <w:r w:rsidR="00454658">
        <w:t xml:space="preserve">                 </w:t>
      </w:r>
      <w:r w:rsidR="008A6D49">
        <w:tab/>
      </w:r>
      <w:r w:rsidR="008A6D49">
        <w:tab/>
      </w:r>
      <w:r w:rsidR="000B010E">
        <w:t>Dick Gould</w:t>
      </w:r>
    </w:p>
    <w:p w14:paraId="3FF79816" w14:textId="0A1688B0" w:rsidR="00A25A9C" w:rsidRDefault="006F2D99" w:rsidP="00F12DB9">
      <w:pPr>
        <w:pStyle w:val="Formal1"/>
        <w:spacing w:before="0" w:after="0"/>
      </w:pPr>
      <w:r>
        <w:t xml:space="preserve">                  </w:t>
      </w:r>
      <w:r w:rsidR="00EA0574">
        <w:t xml:space="preserve">  </w:t>
      </w:r>
      <w:r w:rsidR="008A6D49">
        <w:tab/>
      </w:r>
      <w:r>
        <w:t>Tyle</w:t>
      </w:r>
      <w:r w:rsidR="00EA0574">
        <w:t>r Benton</w:t>
      </w:r>
      <w:r w:rsidR="00D33112">
        <w:t>, Vice Chairman</w:t>
      </w:r>
      <w:r w:rsidR="00EA0574">
        <w:tab/>
      </w:r>
      <w:r w:rsidR="00EA0574">
        <w:tab/>
      </w:r>
      <w:r w:rsidR="00EA0574">
        <w:tab/>
      </w:r>
      <w:r w:rsidR="00EA0574">
        <w:tab/>
        <w:t xml:space="preserve">       </w:t>
      </w:r>
      <w:r w:rsidR="008A6D49">
        <w:tab/>
      </w:r>
      <w:r w:rsidR="00005DF6">
        <w:t>Nathan Williams</w:t>
      </w:r>
    </w:p>
    <w:p w14:paraId="5FBB0FA4" w14:textId="16F0F8BE" w:rsidR="006F2D99" w:rsidRDefault="00A25A9C" w:rsidP="008A6D49">
      <w:pPr>
        <w:pStyle w:val="Formal1"/>
        <w:spacing w:before="0" w:after="0"/>
        <w:ind w:left="720" w:firstLine="720"/>
      </w:pPr>
      <w:r>
        <w:t>Thane Zickefoose, District Supervisor</w:t>
      </w:r>
      <w:r w:rsidR="006F2D99">
        <w:t xml:space="preserve">   </w:t>
      </w:r>
      <w:r w:rsidR="00F92973">
        <w:tab/>
      </w:r>
      <w:r w:rsidR="00F92973">
        <w:tab/>
        <w:t xml:space="preserve">       </w:t>
      </w:r>
    </w:p>
    <w:p w14:paraId="3F40A2FA" w14:textId="670FDA0E" w:rsidR="00F92973" w:rsidRDefault="006F2D99" w:rsidP="006F2D99">
      <w:pPr>
        <w:pStyle w:val="Formal1"/>
        <w:spacing w:before="0" w:after="0"/>
      </w:pPr>
      <w:r>
        <w:t xml:space="preserve">                 </w:t>
      </w:r>
      <w:r w:rsidR="00EA0574">
        <w:t xml:space="preserve">   </w:t>
      </w:r>
      <w:r>
        <w:t xml:space="preserve"> </w:t>
      </w:r>
      <w:r w:rsidR="008A6D49">
        <w:tab/>
      </w:r>
      <w:r w:rsidR="0072665B">
        <w:t xml:space="preserve">Allen Buff, </w:t>
      </w:r>
      <w:r w:rsidR="00A25A9C">
        <w:t xml:space="preserve">Assistant </w:t>
      </w:r>
      <w:r w:rsidR="0072665B">
        <w:t>Supervisor</w:t>
      </w:r>
    </w:p>
    <w:p w14:paraId="6D3B6793" w14:textId="662D3A94" w:rsidR="00005DF6" w:rsidRDefault="00F92973" w:rsidP="006F2D99">
      <w:pPr>
        <w:pStyle w:val="Formal1"/>
        <w:spacing w:before="0" w:after="0"/>
      </w:pPr>
      <w:r>
        <w:tab/>
        <w:t xml:space="preserve">         </w:t>
      </w:r>
      <w:r w:rsidR="008A6D49">
        <w:tab/>
      </w:r>
      <w:r>
        <w:t>Valerie Spanos, Spanos Administrative Services</w:t>
      </w:r>
    </w:p>
    <w:p w14:paraId="5471351D" w14:textId="0EDA0E5C" w:rsidR="00005DF6" w:rsidRDefault="00005DF6" w:rsidP="006F2D99">
      <w:pPr>
        <w:pStyle w:val="Formal1"/>
        <w:spacing w:before="0" w:after="0"/>
      </w:pPr>
      <w:r>
        <w:t xml:space="preserve">                     </w:t>
      </w:r>
      <w:r w:rsidR="008A6D49">
        <w:tab/>
      </w:r>
      <w:r>
        <w:t>Bob Perry, Johnson County Commissioner</w:t>
      </w:r>
    </w:p>
    <w:p w14:paraId="2653FDA4" w14:textId="3A0DED24" w:rsidR="006F2D99" w:rsidRDefault="00005DF6" w:rsidP="006F2D99">
      <w:pPr>
        <w:pStyle w:val="Formal1"/>
        <w:spacing w:before="0" w:after="0"/>
      </w:pPr>
      <w:r>
        <w:t>Absent Board Member:  Randy Hepp</w:t>
      </w:r>
      <w:r w:rsidR="006F2D99">
        <w:t xml:space="preserve">                                                             </w:t>
      </w:r>
    </w:p>
    <w:p w14:paraId="7F36481A" w14:textId="77777777" w:rsidR="00F355A7" w:rsidRDefault="00F355A7" w:rsidP="005368D5">
      <w:pPr>
        <w:rPr>
          <w:b/>
          <w:color w:val="C00000"/>
          <w:sz w:val="36"/>
        </w:rPr>
      </w:pPr>
    </w:p>
    <w:p w14:paraId="0E048CD6" w14:textId="6C57D365" w:rsidR="00EA6AEE" w:rsidRPr="007E35C2" w:rsidRDefault="006F2D99" w:rsidP="007E35C2">
      <w:pPr>
        <w:pStyle w:val="ListParagraph"/>
        <w:numPr>
          <w:ilvl w:val="0"/>
          <w:numId w:val="5"/>
        </w:numPr>
        <w:rPr>
          <w:sz w:val="28"/>
          <w:szCs w:val="28"/>
        </w:rPr>
      </w:pPr>
      <w:r w:rsidRPr="007E35C2">
        <w:rPr>
          <w:sz w:val="28"/>
          <w:szCs w:val="28"/>
        </w:rPr>
        <w:t>Minutes of the last meeting</w:t>
      </w:r>
      <w:r w:rsidR="003A787A">
        <w:rPr>
          <w:sz w:val="28"/>
          <w:szCs w:val="28"/>
        </w:rPr>
        <w:t xml:space="preserve"> – Tyler moved to approve the minutes of the December meeting, with a second by Dick. Motion passed unanimously.</w:t>
      </w:r>
    </w:p>
    <w:p w14:paraId="5F9BA377" w14:textId="4C12FFA7" w:rsidR="00EA6AEE" w:rsidRPr="007E35C2" w:rsidRDefault="006F2D99" w:rsidP="007E35C2">
      <w:pPr>
        <w:pStyle w:val="ListParagraph"/>
        <w:numPr>
          <w:ilvl w:val="0"/>
          <w:numId w:val="5"/>
        </w:numPr>
        <w:rPr>
          <w:sz w:val="28"/>
          <w:szCs w:val="28"/>
        </w:rPr>
      </w:pPr>
      <w:r w:rsidRPr="007E35C2">
        <w:rPr>
          <w:sz w:val="28"/>
          <w:szCs w:val="28"/>
        </w:rPr>
        <w:t>Approv</w:t>
      </w:r>
      <w:r w:rsidR="003A787A">
        <w:rPr>
          <w:sz w:val="28"/>
          <w:szCs w:val="28"/>
        </w:rPr>
        <w:t>al of</w:t>
      </w:r>
      <w:r w:rsidRPr="007E35C2">
        <w:rPr>
          <w:sz w:val="28"/>
          <w:szCs w:val="28"/>
        </w:rPr>
        <w:t xml:space="preserve"> financial statement</w:t>
      </w:r>
      <w:r w:rsidR="0055490B" w:rsidRPr="007E35C2">
        <w:rPr>
          <w:sz w:val="28"/>
          <w:szCs w:val="28"/>
        </w:rPr>
        <w:t>s</w:t>
      </w:r>
      <w:r w:rsidR="003A787A">
        <w:rPr>
          <w:sz w:val="28"/>
          <w:szCs w:val="28"/>
        </w:rPr>
        <w:t>- Valerie gave an overview of the financial statements for the month for each company, as well as the budget to actual statement. Nathan moved to approve the statements with a second by Tyler.  Motion carried.</w:t>
      </w:r>
    </w:p>
    <w:p w14:paraId="70DAEF22" w14:textId="6C4C4A64" w:rsidR="006F2D99" w:rsidRDefault="006F2D99" w:rsidP="007E35C2">
      <w:pPr>
        <w:pStyle w:val="Standard1"/>
        <w:numPr>
          <w:ilvl w:val="0"/>
          <w:numId w:val="5"/>
        </w:numPr>
        <w:rPr>
          <w:sz w:val="28"/>
          <w:szCs w:val="28"/>
        </w:rPr>
      </w:pPr>
      <w:r w:rsidRPr="0078729D">
        <w:rPr>
          <w:sz w:val="28"/>
          <w:szCs w:val="28"/>
        </w:rPr>
        <w:t>Payment vouchers</w:t>
      </w:r>
      <w:r w:rsidR="003A787A">
        <w:rPr>
          <w:sz w:val="28"/>
          <w:szCs w:val="28"/>
        </w:rPr>
        <w:t xml:space="preserve"> – The board discussed the Salt Cedar/Russian Olive project.  Dick moved to approve the vouchers as presented with a second by Nathan.  Motion carried.</w:t>
      </w:r>
    </w:p>
    <w:p w14:paraId="1A14E291" w14:textId="77777777" w:rsidR="00F355A7" w:rsidRDefault="00F355A7" w:rsidP="006F2D99">
      <w:pPr>
        <w:pStyle w:val="Standard1"/>
        <w:rPr>
          <w:b/>
          <w:bCs/>
          <w:sz w:val="24"/>
        </w:rPr>
      </w:pPr>
    </w:p>
    <w:p w14:paraId="2B714AE3" w14:textId="2CB38BBD" w:rsidR="00E51121" w:rsidRPr="0078729D" w:rsidRDefault="00F017EA" w:rsidP="00F355A7">
      <w:pPr>
        <w:pStyle w:val="Standard1"/>
        <w:rPr>
          <w:b/>
          <w:bCs/>
          <w:color w:val="C00000"/>
          <w:sz w:val="32"/>
          <w:szCs w:val="32"/>
        </w:rPr>
      </w:pPr>
      <w:r w:rsidRPr="0078729D">
        <w:rPr>
          <w:b/>
          <w:bCs/>
          <w:color w:val="C00000"/>
          <w:sz w:val="32"/>
          <w:szCs w:val="32"/>
        </w:rPr>
        <w:t>Old Business:</w:t>
      </w:r>
    </w:p>
    <w:p w14:paraId="6D3A8CF3" w14:textId="351C7A40" w:rsidR="00E51121" w:rsidRDefault="00FD0B23" w:rsidP="00CC13CA">
      <w:pPr>
        <w:pStyle w:val="ListParagraph"/>
        <w:numPr>
          <w:ilvl w:val="0"/>
          <w:numId w:val="3"/>
        </w:numPr>
        <w:rPr>
          <w:sz w:val="28"/>
          <w:szCs w:val="28"/>
        </w:rPr>
      </w:pPr>
      <w:r w:rsidRPr="00CC13CA">
        <w:rPr>
          <w:sz w:val="28"/>
          <w:szCs w:val="28"/>
        </w:rPr>
        <w:t>Accts receivable</w:t>
      </w:r>
      <w:r w:rsidR="003A787A">
        <w:rPr>
          <w:sz w:val="28"/>
          <w:szCs w:val="28"/>
        </w:rPr>
        <w:t xml:space="preserve"> report was reviewed.</w:t>
      </w:r>
    </w:p>
    <w:p w14:paraId="2DEFAA85" w14:textId="03056BE2" w:rsidR="00A25A9C" w:rsidRDefault="00A25A9C" w:rsidP="00F92973">
      <w:pPr>
        <w:pStyle w:val="ListParagraph"/>
        <w:numPr>
          <w:ilvl w:val="0"/>
          <w:numId w:val="3"/>
        </w:numPr>
        <w:rPr>
          <w:sz w:val="28"/>
          <w:szCs w:val="28"/>
        </w:rPr>
      </w:pPr>
      <w:r>
        <w:rPr>
          <w:sz w:val="28"/>
          <w:szCs w:val="28"/>
        </w:rPr>
        <w:t>Activity Report</w:t>
      </w:r>
      <w:r w:rsidR="003A787A">
        <w:rPr>
          <w:sz w:val="28"/>
          <w:szCs w:val="28"/>
        </w:rPr>
        <w:t xml:space="preserve"> – Thane reported that with using private contractors, the SC projects</w:t>
      </w:r>
      <w:r w:rsidR="008F6A05">
        <w:rPr>
          <w:sz w:val="28"/>
          <w:szCs w:val="28"/>
        </w:rPr>
        <w:t xml:space="preserve"> went more quickly than in previous years.  Weed Slayer is 66% of the total project budget.  The work appears to be </w:t>
      </w:r>
      <w:r w:rsidR="00C736FF">
        <w:rPr>
          <w:sz w:val="28"/>
          <w:szCs w:val="28"/>
        </w:rPr>
        <w:t>good,</w:t>
      </w:r>
      <w:r w:rsidR="008F6A05">
        <w:rPr>
          <w:sz w:val="28"/>
          <w:szCs w:val="28"/>
        </w:rPr>
        <w:t xml:space="preserve"> and Thane will report on efficiency.  The </w:t>
      </w:r>
      <w:r w:rsidR="004E5E54">
        <w:rPr>
          <w:sz w:val="28"/>
          <w:szCs w:val="28"/>
        </w:rPr>
        <w:t>S</w:t>
      </w:r>
      <w:r w:rsidR="008F6A05">
        <w:rPr>
          <w:sz w:val="28"/>
          <w:szCs w:val="28"/>
        </w:rPr>
        <w:t xml:space="preserve">ahara Ditch project is also doing </w:t>
      </w:r>
      <w:proofErr w:type="gramStart"/>
      <w:r w:rsidR="008F6A05">
        <w:rPr>
          <w:sz w:val="28"/>
          <w:szCs w:val="28"/>
        </w:rPr>
        <w:t>well</w:t>
      </w:r>
      <w:proofErr w:type="gramEnd"/>
      <w:r w:rsidR="008F6A05">
        <w:rPr>
          <w:sz w:val="28"/>
          <w:szCs w:val="28"/>
        </w:rPr>
        <w:t xml:space="preserve"> and the budget </w:t>
      </w:r>
      <w:r w:rsidR="00C736FF">
        <w:rPr>
          <w:sz w:val="28"/>
          <w:szCs w:val="28"/>
        </w:rPr>
        <w:t>has</w:t>
      </w:r>
      <w:r w:rsidR="008F6A05">
        <w:rPr>
          <w:sz w:val="28"/>
          <w:szCs w:val="28"/>
        </w:rPr>
        <w:t xml:space="preserve"> been met.  307 Spraying led this project.  The internal crew was slower to start because the private contractors were renting the only available cutter. Once the contractors had completed their portion of the projects and the equipment was available for rent, the JCWP crew was able to make good progress.  A discussion was held on employee recruitment challenges, and on ways to make the budget dollars stretch.  Scott suggested a special meeting with subcontractors, both ground applicators and aerial applicators to answer questions and concerns after the changes implemented this season.  There will also be changes implemented to improve inventory control.</w:t>
      </w:r>
      <w:r w:rsidR="004E5E54">
        <w:rPr>
          <w:sz w:val="28"/>
          <w:szCs w:val="28"/>
        </w:rPr>
        <w:t xml:space="preserve"> One question to be addressed was whether a subcontractor can use the equipment available to the public. The meeting will be held after the first of March.</w:t>
      </w:r>
    </w:p>
    <w:p w14:paraId="275E3D1A" w14:textId="6EC9BE01" w:rsidR="00060069" w:rsidRDefault="00E93ECF" w:rsidP="00F92973">
      <w:pPr>
        <w:pStyle w:val="ListParagraph"/>
        <w:numPr>
          <w:ilvl w:val="0"/>
          <w:numId w:val="3"/>
        </w:numPr>
        <w:rPr>
          <w:sz w:val="28"/>
          <w:szCs w:val="28"/>
        </w:rPr>
      </w:pPr>
      <w:r>
        <w:rPr>
          <w:sz w:val="28"/>
          <w:szCs w:val="28"/>
        </w:rPr>
        <w:t>Salt Cedar</w:t>
      </w:r>
      <w:r w:rsidR="004E5E54">
        <w:rPr>
          <w:sz w:val="28"/>
          <w:szCs w:val="28"/>
        </w:rPr>
        <w:t xml:space="preserve"> - Wiley’s Weed and Pest conducted the project near the High School with positive public comments.  </w:t>
      </w:r>
    </w:p>
    <w:p w14:paraId="09DFA1E1" w14:textId="5596D047" w:rsidR="00C61830" w:rsidRDefault="00E93ECF" w:rsidP="00C61830">
      <w:pPr>
        <w:pStyle w:val="ListParagraph"/>
        <w:numPr>
          <w:ilvl w:val="0"/>
          <w:numId w:val="3"/>
        </w:numPr>
        <w:rPr>
          <w:sz w:val="28"/>
          <w:szCs w:val="28"/>
        </w:rPr>
      </w:pPr>
      <w:r>
        <w:rPr>
          <w:sz w:val="28"/>
          <w:szCs w:val="28"/>
        </w:rPr>
        <w:t>Prairie Dog Update/poison storage/</w:t>
      </w:r>
      <w:r w:rsidR="00627F26">
        <w:rPr>
          <w:sz w:val="28"/>
          <w:szCs w:val="28"/>
        </w:rPr>
        <w:t>Conex</w:t>
      </w:r>
      <w:r>
        <w:rPr>
          <w:sz w:val="28"/>
          <w:szCs w:val="28"/>
        </w:rPr>
        <w:t xml:space="preserve"> box estimate</w:t>
      </w:r>
      <w:r w:rsidR="004E5E54">
        <w:rPr>
          <w:sz w:val="28"/>
          <w:szCs w:val="28"/>
        </w:rPr>
        <w:t xml:space="preserve"> – Allen reported on the need to increase chemical storage space.  He obtained an estimate for a Conex container and gave an overview on how it will be used and where it will be placed. </w:t>
      </w:r>
    </w:p>
    <w:p w14:paraId="7FABDB35" w14:textId="0843D337" w:rsidR="00E93ECF" w:rsidRDefault="00E93ECF" w:rsidP="00C61830">
      <w:pPr>
        <w:pStyle w:val="ListParagraph"/>
        <w:numPr>
          <w:ilvl w:val="0"/>
          <w:numId w:val="3"/>
        </w:numPr>
        <w:rPr>
          <w:sz w:val="28"/>
          <w:szCs w:val="28"/>
        </w:rPr>
      </w:pPr>
      <w:r>
        <w:rPr>
          <w:sz w:val="28"/>
          <w:szCs w:val="28"/>
        </w:rPr>
        <w:lastRenderedPageBreak/>
        <w:t>Signers/Bonded</w:t>
      </w:r>
      <w:r w:rsidR="004E5E54">
        <w:rPr>
          <w:sz w:val="28"/>
          <w:szCs w:val="28"/>
        </w:rPr>
        <w:t xml:space="preserve"> – Tyler is planning on becoming bonded by the next meeting.  All other checking account signers have completed the bonding process. </w:t>
      </w:r>
    </w:p>
    <w:p w14:paraId="2BD3CA03" w14:textId="3371D984" w:rsidR="00CE2E86" w:rsidRDefault="00CE2E86" w:rsidP="00CE2E86">
      <w:pPr>
        <w:pStyle w:val="ListParagraph"/>
        <w:numPr>
          <w:ilvl w:val="0"/>
          <w:numId w:val="3"/>
        </w:numPr>
        <w:rPr>
          <w:sz w:val="28"/>
          <w:szCs w:val="28"/>
        </w:rPr>
      </w:pPr>
      <w:r>
        <w:rPr>
          <w:sz w:val="28"/>
          <w:szCs w:val="28"/>
        </w:rPr>
        <w:t>Garage Door Replacement project</w:t>
      </w:r>
      <w:r w:rsidR="004E5E54">
        <w:rPr>
          <w:sz w:val="28"/>
          <w:szCs w:val="28"/>
        </w:rPr>
        <w:t xml:space="preserve"> – An estimate for door replacement was circulated and discussed.  The board asked for another </w:t>
      </w:r>
      <w:r w:rsidR="00C736FF">
        <w:rPr>
          <w:sz w:val="28"/>
          <w:szCs w:val="28"/>
        </w:rPr>
        <w:t>bid but</w:t>
      </w:r>
      <w:r w:rsidR="004E5E54">
        <w:rPr>
          <w:sz w:val="28"/>
          <w:szCs w:val="28"/>
        </w:rPr>
        <w:t xml:space="preserve"> agreed to take the best quality doors.  An estimate to paint the office was also circulated. The board would like to wait to consider this until the door replacement project is settled.</w:t>
      </w:r>
    </w:p>
    <w:p w14:paraId="26109FD2" w14:textId="506E18C0" w:rsidR="001D38BB" w:rsidRDefault="001D38BB" w:rsidP="00CE2E86">
      <w:pPr>
        <w:pStyle w:val="ListParagraph"/>
        <w:numPr>
          <w:ilvl w:val="0"/>
          <w:numId w:val="3"/>
        </w:numPr>
        <w:rPr>
          <w:sz w:val="28"/>
          <w:szCs w:val="28"/>
        </w:rPr>
      </w:pPr>
      <w:r>
        <w:rPr>
          <w:sz w:val="28"/>
          <w:szCs w:val="28"/>
        </w:rPr>
        <w:t>Closing Chase card/Opening Chase card</w:t>
      </w:r>
      <w:r w:rsidR="004E5E54">
        <w:rPr>
          <w:sz w:val="28"/>
          <w:szCs w:val="28"/>
        </w:rPr>
        <w:t xml:space="preserve"> – This item was tabled.</w:t>
      </w:r>
    </w:p>
    <w:p w14:paraId="12ADD6B4" w14:textId="77777777" w:rsidR="00CE2E86" w:rsidRPr="00C61830" w:rsidRDefault="00CE2E86" w:rsidP="00CE2E86">
      <w:pPr>
        <w:pStyle w:val="ListParagraph"/>
        <w:rPr>
          <w:sz w:val="28"/>
          <w:szCs w:val="28"/>
        </w:rPr>
      </w:pPr>
    </w:p>
    <w:p w14:paraId="29CAE059" w14:textId="40EE0464" w:rsidR="00011FA4" w:rsidRPr="00F92973" w:rsidRDefault="00011FA4" w:rsidP="00F92973">
      <w:pPr>
        <w:rPr>
          <w:sz w:val="28"/>
          <w:szCs w:val="28"/>
        </w:rPr>
      </w:pPr>
    </w:p>
    <w:p w14:paraId="532FC33F" w14:textId="77777777" w:rsidR="003C070F" w:rsidRDefault="003C070F" w:rsidP="00140E9D">
      <w:pPr>
        <w:rPr>
          <w:sz w:val="28"/>
          <w:szCs w:val="28"/>
        </w:rPr>
      </w:pPr>
    </w:p>
    <w:p w14:paraId="6999A5B0" w14:textId="0FCB39EC" w:rsidR="003D5427" w:rsidRPr="00527A84" w:rsidRDefault="00140E9D" w:rsidP="00527A84">
      <w:pPr>
        <w:rPr>
          <w:b/>
          <w:bCs/>
          <w:color w:val="C00000"/>
          <w:sz w:val="32"/>
          <w:szCs w:val="32"/>
        </w:rPr>
      </w:pPr>
      <w:r w:rsidRPr="0078729D">
        <w:rPr>
          <w:b/>
          <w:bCs/>
          <w:color w:val="C00000"/>
          <w:sz w:val="32"/>
          <w:szCs w:val="32"/>
        </w:rPr>
        <w:t>New Business:</w:t>
      </w:r>
    </w:p>
    <w:p w14:paraId="46F9DE71" w14:textId="38BAA146" w:rsidR="003B0AF2" w:rsidRDefault="001D38BB" w:rsidP="00F92973">
      <w:pPr>
        <w:pStyle w:val="ListParagraph"/>
        <w:numPr>
          <w:ilvl w:val="0"/>
          <w:numId w:val="9"/>
        </w:numPr>
        <w:rPr>
          <w:sz w:val="28"/>
          <w:szCs w:val="28"/>
        </w:rPr>
      </w:pPr>
      <w:r>
        <w:rPr>
          <w:sz w:val="28"/>
          <w:szCs w:val="28"/>
        </w:rPr>
        <w:t>Spring Workshop Update</w:t>
      </w:r>
      <w:r w:rsidR="004E5E54">
        <w:rPr>
          <w:sz w:val="28"/>
          <w:szCs w:val="28"/>
        </w:rPr>
        <w:t xml:space="preserve"> - Thane announced the dates of Spring workshop as March 26</w:t>
      </w:r>
      <w:r w:rsidR="004E5E54" w:rsidRPr="004E5E54">
        <w:rPr>
          <w:sz w:val="28"/>
          <w:szCs w:val="28"/>
          <w:vertAlign w:val="superscript"/>
        </w:rPr>
        <w:t>th</w:t>
      </w:r>
      <w:r w:rsidR="004E5E54">
        <w:rPr>
          <w:sz w:val="28"/>
          <w:szCs w:val="28"/>
        </w:rPr>
        <w:t>-28</w:t>
      </w:r>
      <w:r w:rsidR="004E5E54" w:rsidRPr="00062FC6">
        <w:rPr>
          <w:sz w:val="28"/>
          <w:szCs w:val="28"/>
          <w:vertAlign w:val="superscript"/>
        </w:rPr>
        <w:t>th</w:t>
      </w:r>
      <w:r w:rsidR="00062FC6">
        <w:rPr>
          <w:sz w:val="28"/>
          <w:szCs w:val="28"/>
        </w:rPr>
        <w:t xml:space="preserve">.  It will be held at the Hampton Inn in Buffalo, using their conference room.  A social event will be held at Bonds Brewery, for which a sponsor has been found.  Thane and Allen are trying to encourage other chemical vendors to co-sponsor other expenses.  The State Weed and Pest Council does have a budget and will cover some of the costs as well.  An ATV safety training, that could be opened to the public </w:t>
      </w:r>
      <w:proofErr w:type="gramStart"/>
      <w:r w:rsidR="00062FC6">
        <w:rPr>
          <w:sz w:val="28"/>
          <w:szCs w:val="28"/>
        </w:rPr>
        <w:t>in light of</w:t>
      </w:r>
      <w:proofErr w:type="gramEnd"/>
      <w:r w:rsidR="00062FC6">
        <w:rPr>
          <w:sz w:val="28"/>
          <w:szCs w:val="28"/>
        </w:rPr>
        <w:t xml:space="preserve"> recent local fatalities, is being considered. </w:t>
      </w:r>
    </w:p>
    <w:p w14:paraId="41F491C2" w14:textId="72FC3D56" w:rsidR="001D38BB" w:rsidRDefault="001D38BB" w:rsidP="00F92973">
      <w:pPr>
        <w:pStyle w:val="ListParagraph"/>
        <w:numPr>
          <w:ilvl w:val="0"/>
          <w:numId w:val="9"/>
        </w:numPr>
        <w:rPr>
          <w:sz w:val="28"/>
          <w:szCs w:val="28"/>
        </w:rPr>
      </w:pPr>
      <w:r>
        <w:rPr>
          <w:sz w:val="28"/>
          <w:szCs w:val="28"/>
        </w:rPr>
        <w:t>Discussion of fuel cards</w:t>
      </w:r>
      <w:r w:rsidR="00062FC6">
        <w:rPr>
          <w:sz w:val="28"/>
          <w:szCs w:val="28"/>
        </w:rPr>
        <w:t xml:space="preserve">. A brief discussion was held on the </w:t>
      </w:r>
      <w:proofErr w:type="spellStart"/>
      <w:r w:rsidR="00062FC6">
        <w:rPr>
          <w:sz w:val="28"/>
          <w:szCs w:val="28"/>
        </w:rPr>
        <w:t>Wex</w:t>
      </w:r>
      <w:proofErr w:type="spellEnd"/>
      <w:r w:rsidR="00062FC6">
        <w:rPr>
          <w:sz w:val="28"/>
          <w:szCs w:val="28"/>
        </w:rPr>
        <w:t xml:space="preserve"> Fuel card which is no longer used.  </w:t>
      </w:r>
      <w:r w:rsidR="00C736FF">
        <w:rPr>
          <w:sz w:val="28"/>
          <w:szCs w:val="28"/>
        </w:rPr>
        <w:t>The board</w:t>
      </w:r>
      <w:r w:rsidR="00062FC6">
        <w:rPr>
          <w:sz w:val="28"/>
          <w:szCs w:val="28"/>
        </w:rPr>
        <w:t xml:space="preserve"> recommended cancellation of the account.</w:t>
      </w:r>
    </w:p>
    <w:p w14:paraId="44714511" w14:textId="56B65416" w:rsidR="007F76D5" w:rsidRDefault="001D38BB" w:rsidP="00F92973">
      <w:pPr>
        <w:pStyle w:val="ListParagraph"/>
        <w:numPr>
          <w:ilvl w:val="0"/>
          <w:numId w:val="9"/>
        </w:numPr>
        <w:rPr>
          <w:sz w:val="28"/>
          <w:szCs w:val="28"/>
        </w:rPr>
      </w:pPr>
      <w:r>
        <w:rPr>
          <w:sz w:val="28"/>
          <w:szCs w:val="28"/>
        </w:rPr>
        <w:t>Clerk Position Candidate</w:t>
      </w:r>
      <w:r w:rsidR="00062FC6">
        <w:rPr>
          <w:sz w:val="28"/>
          <w:szCs w:val="28"/>
        </w:rPr>
        <w:t xml:space="preserve"> – The applicant interviewed recently was discussed and it was decided to offer her a position at $21 per hour for 40 hours per week, </w:t>
      </w:r>
      <w:r w:rsidR="0025290B">
        <w:rPr>
          <w:sz w:val="28"/>
          <w:szCs w:val="28"/>
        </w:rPr>
        <w:t xml:space="preserve">$500 per month insurance stipend, </w:t>
      </w:r>
      <w:r w:rsidR="00062FC6">
        <w:rPr>
          <w:sz w:val="28"/>
          <w:szCs w:val="28"/>
        </w:rPr>
        <w:t xml:space="preserve">with a </w:t>
      </w:r>
      <w:r w:rsidR="00C736FF">
        <w:rPr>
          <w:sz w:val="28"/>
          <w:szCs w:val="28"/>
        </w:rPr>
        <w:t>six-month</w:t>
      </w:r>
      <w:r w:rsidR="00062FC6">
        <w:rPr>
          <w:sz w:val="28"/>
          <w:szCs w:val="28"/>
        </w:rPr>
        <w:t xml:space="preserve"> probationary period. </w:t>
      </w:r>
      <w:r w:rsidR="009B3628">
        <w:rPr>
          <w:sz w:val="28"/>
          <w:szCs w:val="28"/>
        </w:rPr>
        <w:t>An employment contract will begin on July 1</w:t>
      </w:r>
      <w:r w:rsidR="009B3628" w:rsidRPr="009B3628">
        <w:rPr>
          <w:sz w:val="28"/>
          <w:szCs w:val="28"/>
          <w:vertAlign w:val="superscript"/>
        </w:rPr>
        <w:t>st</w:t>
      </w:r>
      <w:r w:rsidR="009B3628">
        <w:rPr>
          <w:sz w:val="28"/>
          <w:szCs w:val="28"/>
        </w:rPr>
        <w:t xml:space="preserve">. </w:t>
      </w:r>
      <w:r w:rsidR="00062FC6">
        <w:rPr>
          <w:sz w:val="28"/>
          <w:szCs w:val="28"/>
        </w:rPr>
        <w:t xml:space="preserve">Nathan moved to offer her this position with a second by Tyler. Motion carried. The position was advertised at $18-24 per hour.  She </w:t>
      </w:r>
      <w:r w:rsidR="00C736FF">
        <w:rPr>
          <w:sz w:val="28"/>
          <w:szCs w:val="28"/>
        </w:rPr>
        <w:t>will be</w:t>
      </w:r>
      <w:r w:rsidR="00062FC6">
        <w:rPr>
          <w:sz w:val="28"/>
          <w:szCs w:val="28"/>
        </w:rPr>
        <w:t xml:space="preserve"> </w:t>
      </w:r>
      <w:r w:rsidR="00C736FF">
        <w:rPr>
          <w:sz w:val="28"/>
          <w:szCs w:val="28"/>
        </w:rPr>
        <w:t>starting</w:t>
      </w:r>
      <w:r w:rsidR="00062FC6">
        <w:rPr>
          <w:sz w:val="28"/>
          <w:szCs w:val="28"/>
        </w:rPr>
        <w:t xml:space="preserve"> at $21 due to her </w:t>
      </w:r>
      <w:r w:rsidR="00C736FF">
        <w:rPr>
          <w:sz w:val="28"/>
          <w:szCs w:val="28"/>
        </w:rPr>
        <w:t>experience</w:t>
      </w:r>
      <w:r w:rsidR="00062FC6">
        <w:rPr>
          <w:sz w:val="28"/>
          <w:szCs w:val="28"/>
        </w:rPr>
        <w:t xml:space="preserve"> and knowledge of Quickbooks</w:t>
      </w:r>
      <w:r w:rsidR="00587298">
        <w:rPr>
          <w:sz w:val="28"/>
          <w:szCs w:val="28"/>
        </w:rPr>
        <w:t xml:space="preserve">. </w:t>
      </w:r>
    </w:p>
    <w:p w14:paraId="487A0751" w14:textId="75B421E7" w:rsidR="009B3628" w:rsidRDefault="009B3628" w:rsidP="009B3628">
      <w:pPr>
        <w:pStyle w:val="ListParagraph"/>
        <w:numPr>
          <w:ilvl w:val="1"/>
          <w:numId w:val="9"/>
        </w:numPr>
        <w:rPr>
          <w:sz w:val="28"/>
          <w:szCs w:val="28"/>
        </w:rPr>
      </w:pPr>
      <w:r>
        <w:rPr>
          <w:sz w:val="28"/>
          <w:szCs w:val="28"/>
        </w:rPr>
        <w:t xml:space="preserve">Bob suggested that the County’s health insurance be </w:t>
      </w:r>
      <w:r w:rsidR="00C736FF">
        <w:rPr>
          <w:sz w:val="28"/>
          <w:szCs w:val="28"/>
        </w:rPr>
        <w:t>explored.  JCWP qualifies for inclusion, and it could be less expensive than the $500/month stipend.</w:t>
      </w:r>
    </w:p>
    <w:p w14:paraId="6DD362F9" w14:textId="1007A3C2" w:rsidR="001D38BB" w:rsidRDefault="006020DC" w:rsidP="00F92973">
      <w:pPr>
        <w:pStyle w:val="ListParagraph"/>
        <w:numPr>
          <w:ilvl w:val="0"/>
          <w:numId w:val="9"/>
        </w:numPr>
        <w:rPr>
          <w:sz w:val="28"/>
          <w:szCs w:val="28"/>
        </w:rPr>
      </w:pPr>
      <w:r>
        <w:rPr>
          <w:sz w:val="28"/>
          <w:szCs w:val="28"/>
        </w:rPr>
        <w:t>F</w:t>
      </w:r>
      <w:r w:rsidR="001D38BB">
        <w:rPr>
          <w:sz w:val="28"/>
          <w:szCs w:val="28"/>
        </w:rPr>
        <w:t>450 discussion</w:t>
      </w:r>
      <w:r w:rsidR="00587298">
        <w:rPr>
          <w:sz w:val="28"/>
          <w:szCs w:val="28"/>
        </w:rPr>
        <w:t xml:space="preserve"> </w:t>
      </w:r>
      <w:r w:rsidR="00C736FF">
        <w:rPr>
          <w:sz w:val="28"/>
          <w:szCs w:val="28"/>
        </w:rPr>
        <w:t>- Allen</w:t>
      </w:r>
      <w:r w:rsidR="00587298">
        <w:rPr>
          <w:sz w:val="28"/>
          <w:szCs w:val="28"/>
        </w:rPr>
        <w:t xml:space="preserve"> indicated that the F450 is becoming expensive to repair.  It is a gas engine.  It is no longer needed by County Personnel. The board discussed the advertising requirements.  Thane and Allen will come to the next meeting with more information on its current value.</w:t>
      </w:r>
    </w:p>
    <w:p w14:paraId="42B8FF3C" w14:textId="77777777" w:rsidR="003B0AF2" w:rsidRPr="00A91320" w:rsidRDefault="003B0AF2" w:rsidP="00A91320">
      <w:pPr>
        <w:ind w:left="360"/>
        <w:rPr>
          <w:sz w:val="28"/>
          <w:szCs w:val="28"/>
        </w:rPr>
      </w:pPr>
    </w:p>
    <w:p w14:paraId="0D5EEE37" w14:textId="61D916F4" w:rsidR="00F92973" w:rsidRPr="00C61830" w:rsidRDefault="00F92973" w:rsidP="00C61830">
      <w:pPr>
        <w:rPr>
          <w:sz w:val="28"/>
          <w:szCs w:val="28"/>
        </w:rPr>
      </w:pPr>
    </w:p>
    <w:p w14:paraId="62BB2E0A" w14:textId="77777777" w:rsidR="00D26990" w:rsidRDefault="00D26990" w:rsidP="00DE20A8">
      <w:pPr>
        <w:rPr>
          <w:b/>
          <w:bCs/>
          <w:color w:val="C00000"/>
          <w:sz w:val="32"/>
          <w:szCs w:val="32"/>
        </w:rPr>
      </w:pPr>
    </w:p>
    <w:p w14:paraId="7B91753C" w14:textId="25D32664" w:rsidR="007F1390" w:rsidRDefault="00E30F34" w:rsidP="00DE20A8">
      <w:pPr>
        <w:rPr>
          <w:b/>
          <w:bCs/>
          <w:color w:val="C00000"/>
          <w:sz w:val="32"/>
          <w:szCs w:val="32"/>
        </w:rPr>
      </w:pPr>
      <w:r>
        <w:rPr>
          <w:b/>
          <w:bCs/>
          <w:color w:val="C00000"/>
          <w:sz w:val="32"/>
          <w:szCs w:val="32"/>
        </w:rPr>
        <w:t>Next Meeting</w:t>
      </w:r>
      <w:r w:rsidR="007F1390" w:rsidRPr="0078729D">
        <w:rPr>
          <w:b/>
          <w:bCs/>
          <w:color w:val="C00000"/>
          <w:sz w:val="32"/>
          <w:szCs w:val="32"/>
        </w:rPr>
        <w:t>:</w:t>
      </w:r>
    </w:p>
    <w:p w14:paraId="3350EE3E" w14:textId="32287E22" w:rsidR="007F1390" w:rsidRDefault="007F1390" w:rsidP="00DE20A8">
      <w:pPr>
        <w:rPr>
          <w:b/>
          <w:bCs/>
          <w:color w:val="C00000"/>
          <w:sz w:val="32"/>
          <w:szCs w:val="32"/>
        </w:rPr>
      </w:pPr>
    </w:p>
    <w:p w14:paraId="46D88CB4" w14:textId="5381C204" w:rsidR="00140E9D" w:rsidRPr="002F767B" w:rsidRDefault="00CE28FD" w:rsidP="00F017EA">
      <w:pPr>
        <w:rPr>
          <w:sz w:val="28"/>
          <w:szCs w:val="28"/>
        </w:rPr>
      </w:pPr>
      <w:r>
        <w:rPr>
          <w:sz w:val="28"/>
          <w:szCs w:val="28"/>
        </w:rPr>
        <w:t>February</w:t>
      </w:r>
      <w:r w:rsidR="000F5E1B">
        <w:rPr>
          <w:sz w:val="28"/>
          <w:szCs w:val="28"/>
        </w:rPr>
        <w:t xml:space="preserve"> </w:t>
      </w:r>
      <w:r>
        <w:rPr>
          <w:sz w:val="28"/>
          <w:szCs w:val="28"/>
        </w:rPr>
        <w:t>8</w:t>
      </w:r>
      <w:r w:rsidR="00C6417E">
        <w:rPr>
          <w:sz w:val="28"/>
          <w:szCs w:val="28"/>
        </w:rPr>
        <w:t>th</w:t>
      </w:r>
      <w:r w:rsidR="002F767B">
        <w:rPr>
          <w:sz w:val="28"/>
          <w:szCs w:val="28"/>
        </w:rPr>
        <w:t xml:space="preserve">, </w:t>
      </w:r>
      <w:proofErr w:type="gramStart"/>
      <w:r w:rsidR="002F767B">
        <w:rPr>
          <w:sz w:val="28"/>
          <w:szCs w:val="28"/>
        </w:rPr>
        <w:t>202</w:t>
      </w:r>
      <w:r w:rsidR="000F5E1B">
        <w:rPr>
          <w:sz w:val="28"/>
          <w:szCs w:val="28"/>
        </w:rPr>
        <w:t>4</w:t>
      </w:r>
      <w:proofErr w:type="gramEnd"/>
      <w:r w:rsidR="002F767B">
        <w:rPr>
          <w:sz w:val="28"/>
          <w:szCs w:val="28"/>
        </w:rPr>
        <w:t xml:space="preserve"> </w:t>
      </w:r>
      <w:r w:rsidR="00A926CD">
        <w:rPr>
          <w:sz w:val="28"/>
          <w:szCs w:val="28"/>
        </w:rPr>
        <w:t>4</w:t>
      </w:r>
      <w:r w:rsidR="002F767B">
        <w:rPr>
          <w:sz w:val="28"/>
          <w:szCs w:val="28"/>
        </w:rPr>
        <w:t>:00PM</w:t>
      </w:r>
    </w:p>
    <w:sectPr w:rsidR="00140E9D" w:rsidRPr="002F767B" w:rsidSect="00C474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46E"/>
    <w:multiLevelType w:val="hybridMultilevel"/>
    <w:tmpl w:val="F2ECE482"/>
    <w:lvl w:ilvl="0" w:tplc="FDEC106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47151A"/>
    <w:multiLevelType w:val="hybridMultilevel"/>
    <w:tmpl w:val="79A2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738A"/>
    <w:multiLevelType w:val="hybridMultilevel"/>
    <w:tmpl w:val="C7AA3D8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1C8B34E9"/>
    <w:multiLevelType w:val="hybridMultilevel"/>
    <w:tmpl w:val="928A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4100B"/>
    <w:multiLevelType w:val="hybridMultilevel"/>
    <w:tmpl w:val="241A584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32C90490"/>
    <w:multiLevelType w:val="hybridMultilevel"/>
    <w:tmpl w:val="74BC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237C6"/>
    <w:multiLevelType w:val="hybridMultilevel"/>
    <w:tmpl w:val="BE16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81346"/>
    <w:multiLevelType w:val="hybridMultilevel"/>
    <w:tmpl w:val="16AE9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96645"/>
    <w:multiLevelType w:val="hybridMultilevel"/>
    <w:tmpl w:val="6BEA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360829">
    <w:abstractNumId w:val="4"/>
  </w:num>
  <w:num w:numId="2" w16cid:durableId="221984414">
    <w:abstractNumId w:val="0"/>
  </w:num>
  <w:num w:numId="3" w16cid:durableId="1861166107">
    <w:abstractNumId w:val="7"/>
  </w:num>
  <w:num w:numId="4" w16cid:durableId="1597442546">
    <w:abstractNumId w:val="5"/>
  </w:num>
  <w:num w:numId="5" w16cid:durableId="411702579">
    <w:abstractNumId w:val="8"/>
  </w:num>
  <w:num w:numId="6" w16cid:durableId="1143231667">
    <w:abstractNumId w:val="2"/>
  </w:num>
  <w:num w:numId="7" w16cid:durableId="1612201204">
    <w:abstractNumId w:val="3"/>
  </w:num>
  <w:num w:numId="8" w16cid:durableId="1076509236">
    <w:abstractNumId w:val="1"/>
  </w:num>
  <w:num w:numId="9" w16cid:durableId="2323516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D5"/>
    <w:rsid w:val="00005DF6"/>
    <w:rsid w:val="000114EE"/>
    <w:rsid w:val="00011FA4"/>
    <w:rsid w:val="0005165A"/>
    <w:rsid w:val="00060069"/>
    <w:rsid w:val="00062FC6"/>
    <w:rsid w:val="00092C46"/>
    <w:rsid w:val="00095D79"/>
    <w:rsid w:val="000962D5"/>
    <w:rsid w:val="000B010E"/>
    <w:rsid w:val="000B7101"/>
    <w:rsid w:val="000C3F08"/>
    <w:rsid w:val="000D4FDF"/>
    <w:rsid w:val="000E09F0"/>
    <w:rsid w:val="000E4A15"/>
    <w:rsid w:val="000F5E1B"/>
    <w:rsid w:val="001249DF"/>
    <w:rsid w:val="00131FDE"/>
    <w:rsid w:val="00140E9D"/>
    <w:rsid w:val="00141495"/>
    <w:rsid w:val="00173E63"/>
    <w:rsid w:val="001B146B"/>
    <w:rsid w:val="001C2EDD"/>
    <w:rsid w:val="001D38BB"/>
    <w:rsid w:val="001E3CBB"/>
    <w:rsid w:val="00213DFC"/>
    <w:rsid w:val="002521FD"/>
    <w:rsid w:val="0025290B"/>
    <w:rsid w:val="00296FB1"/>
    <w:rsid w:val="002B0916"/>
    <w:rsid w:val="002B19A4"/>
    <w:rsid w:val="002B2499"/>
    <w:rsid w:val="002C65C8"/>
    <w:rsid w:val="002D2F05"/>
    <w:rsid w:val="002D462A"/>
    <w:rsid w:val="002E07D5"/>
    <w:rsid w:val="002F34E7"/>
    <w:rsid w:val="002F38E0"/>
    <w:rsid w:val="002F767B"/>
    <w:rsid w:val="003253CC"/>
    <w:rsid w:val="003375C8"/>
    <w:rsid w:val="00342ACE"/>
    <w:rsid w:val="003A53D9"/>
    <w:rsid w:val="003A787A"/>
    <w:rsid w:val="003B0AF2"/>
    <w:rsid w:val="003C070F"/>
    <w:rsid w:val="003C5A61"/>
    <w:rsid w:val="003D39C4"/>
    <w:rsid w:val="003D5427"/>
    <w:rsid w:val="003E6EDF"/>
    <w:rsid w:val="003F6E52"/>
    <w:rsid w:val="00417BE8"/>
    <w:rsid w:val="00427342"/>
    <w:rsid w:val="00454658"/>
    <w:rsid w:val="00463122"/>
    <w:rsid w:val="0046652C"/>
    <w:rsid w:val="004B5F37"/>
    <w:rsid w:val="004B787D"/>
    <w:rsid w:val="004C78B5"/>
    <w:rsid w:val="004D3092"/>
    <w:rsid w:val="004E5E54"/>
    <w:rsid w:val="00517BD8"/>
    <w:rsid w:val="00527A84"/>
    <w:rsid w:val="005368D5"/>
    <w:rsid w:val="0055490B"/>
    <w:rsid w:val="00587298"/>
    <w:rsid w:val="005953CC"/>
    <w:rsid w:val="005B06A4"/>
    <w:rsid w:val="005F731C"/>
    <w:rsid w:val="006020DC"/>
    <w:rsid w:val="00622B24"/>
    <w:rsid w:val="006270BB"/>
    <w:rsid w:val="00627F26"/>
    <w:rsid w:val="00645F85"/>
    <w:rsid w:val="006661E4"/>
    <w:rsid w:val="00671D6B"/>
    <w:rsid w:val="00674BE7"/>
    <w:rsid w:val="006910CE"/>
    <w:rsid w:val="006A02C1"/>
    <w:rsid w:val="006D734D"/>
    <w:rsid w:val="006F0276"/>
    <w:rsid w:val="006F2D99"/>
    <w:rsid w:val="006F3BEB"/>
    <w:rsid w:val="006F79BB"/>
    <w:rsid w:val="0072665B"/>
    <w:rsid w:val="00727587"/>
    <w:rsid w:val="0078302C"/>
    <w:rsid w:val="0078729D"/>
    <w:rsid w:val="007A243E"/>
    <w:rsid w:val="007A5DC2"/>
    <w:rsid w:val="007C3FA1"/>
    <w:rsid w:val="007E3020"/>
    <w:rsid w:val="007E35C2"/>
    <w:rsid w:val="007F1390"/>
    <w:rsid w:val="007F2592"/>
    <w:rsid w:val="007F76D5"/>
    <w:rsid w:val="00805798"/>
    <w:rsid w:val="008129AB"/>
    <w:rsid w:val="00822EF1"/>
    <w:rsid w:val="00882972"/>
    <w:rsid w:val="008A3B73"/>
    <w:rsid w:val="008A6D49"/>
    <w:rsid w:val="008B475C"/>
    <w:rsid w:val="008C0ECF"/>
    <w:rsid w:val="008C7A7A"/>
    <w:rsid w:val="008D297D"/>
    <w:rsid w:val="008D3008"/>
    <w:rsid w:val="008E16A5"/>
    <w:rsid w:val="008F6A05"/>
    <w:rsid w:val="00901A3C"/>
    <w:rsid w:val="009174E4"/>
    <w:rsid w:val="00940DF1"/>
    <w:rsid w:val="0094351B"/>
    <w:rsid w:val="009439A4"/>
    <w:rsid w:val="00950FB3"/>
    <w:rsid w:val="009A3E62"/>
    <w:rsid w:val="009B3628"/>
    <w:rsid w:val="009C32B4"/>
    <w:rsid w:val="009C7846"/>
    <w:rsid w:val="009D2329"/>
    <w:rsid w:val="009F316F"/>
    <w:rsid w:val="00A102C3"/>
    <w:rsid w:val="00A16877"/>
    <w:rsid w:val="00A25A9C"/>
    <w:rsid w:val="00A35A88"/>
    <w:rsid w:val="00A53A04"/>
    <w:rsid w:val="00A601E7"/>
    <w:rsid w:val="00A62BC6"/>
    <w:rsid w:val="00A73246"/>
    <w:rsid w:val="00A91320"/>
    <w:rsid w:val="00A926CD"/>
    <w:rsid w:val="00A97933"/>
    <w:rsid w:val="00AB127A"/>
    <w:rsid w:val="00AB6643"/>
    <w:rsid w:val="00AC1EEB"/>
    <w:rsid w:val="00AC4DB9"/>
    <w:rsid w:val="00B021C7"/>
    <w:rsid w:val="00B1324E"/>
    <w:rsid w:val="00B4170A"/>
    <w:rsid w:val="00B76B41"/>
    <w:rsid w:val="00B77A61"/>
    <w:rsid w:val="00B80B48"/>
    <w:rsid w:val="00B911F4"/>
    <w:rsid w:val="00B9555E"/>
    <w:rsid w:val="00BE675B"/>
    <w:rsid w:val="00BF0337"/>
    <w:rsid w:val="00BF48E2"/>
    <w:rsid w:val="00BF6BA6"/>
    <w:rsid w:val="00C0610F"/>
    <w:rsid w:val="00C100BA"/>
    <w:rsid w:val="00C238F0"/>
    <w:rsid w:val="00C368FE"/>
    <w:rsid w:val="00C47434"/>
    <w:rsid w:val="00C61830"/>
    <w:rsid w:val="00C6417E"/>
    <w:rsid w:val="00C736FF"/>
    <w:rsid w:val="00C87B45"/>
    <w:rsid w:val="00CA0FA3"/>
    <w:rsid w:val="00CC13CA"/>
    <w:rsid w:val="00CC3EB1"/>
    <w:rsid w:val="00CC415E"/>
    <w:rsid w:val="00CD16E8"/>
    <w:rsid w:val="00CD1806"/>
    <w:rsid w:val="00CD6A9E"/>
    <w:rsid w:val="00CE28FD"/>
    <w:rsid w:val="00CE2E86"/>
    <w:rsid w:val="00D11528"/>
    <w:rsid w:val="00D26990"/>
    <w:rsid w:val="00D30422"/>
    <w:rsid w:val="00D33112"/>
    <w:rsid w:val="00D35DB7"/>
    <w:rsid w:val="00D364A3"/>
    <w:rsid w:val="00DB0234"/>
    <w:rsid w:val="00DC336D"/>
    <w:rsid w:val="00DE20A8"/>
    <w:rsid w:val="00DE70A2"/>
    <w:rsid w:val="00DF5347"/>
    <w:rsid w:val="00E0573B"/>
    <w:rsid w:val="00E24076"/>
    <w:rsid w:val="00E30F34"/>
    <w:rsid w:val="00E3670D"/>
    <w:rsid w:val="00E51121"/>
    <w:rsid w:val="00E77C0C"/>
    <w:rsid w:val="00E93ECF"/>
    <w:rsid w:val="00EA0574"/>
    <w:rsid w:val="00EA6AEE"/>
    <w:rsid w:val="00EE7111"/>
    <w:rsid w:val="00F017EA"/>
    <w:rsid w:val="00F12DB9"/>
    <w:rsid w:val="00F12F55"/>
    <w:rsid w:val="00F31D9F"/>
    <w:rsid w:val="00F355A7"/>
    <w:rsid w:val="00F35D2E"/>
    <w:rsid w:val="00F4667C"/>
    <w:rsid w:val="00F47007"/>
    <w:rsid w:val="00F509BA"/>
    <w:rsid w:val="00F62B26"/>
    <w:rsid w:val="00F7056E"/>
    <w:rsid w:val="00F85877"/>
    <w:rsid w:val="00F92973"/>
    <w:rsid w:val="00FC3545"/>
    <w:rsid w:val="00FD0B23"/>
    <w:rsid w:val="00FD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9B67"/>
  <w15:docId w15:val="{12A46511-665D-4425-99F6-C6FF1B90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8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5368D5"/>
    <w:pPr>
      <w:spacing w:before="60" w:after="60"/>
    </w:pPr>
  </w:style>
  <w:style w:type="paragraph" w:customStyle="1" w:styleId="Formal1">
    <w:name w:val="Formal1"/>
    <w:basedOn w:val="Normal"/>
    <w:rsid w:val="006F2D99"/>
    <w:pPr>
      <w:spacing w:before="60" w:after="60"/>
    </w:pPr>
    <w:rPr>
      <w:sz w:val="24"/>
    </w:rPr>
  </w:style>
  <w:style w:type="paragraph" w:styleId="ListParagraph">
    <w:name w:val="List Paragraph"/>
    <w:basedOn w:val="Normal"/>
    <w:uiPriority w:val="34"/>
    <w:qFormat/>
    <w:rsid w:val="00F01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Hepp</dc:creator>
  <cp:keywords/>
  <dc:description/>
  <cp:lastModifiedBy>Allen Buff</cp:lastModifiedBy>
  <cp:revision>8</cp:revision>
  <cp:lastPrinted>2023-12-07T20:16:00Z</cp:lastPrinted>
  <dcterms:created xsi:type="dcterms:W3CDTF">2024-01-09T17:50:00Z</dcterms:created>
  <dcterms:modified xsi:type="dcterms:W3CDTF">2024-02-09T22:44:00Z</dcterms:modified>
</cp:coreProperties>
</file>